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4BC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>М</w:t>
      </w:r>
      <w:r>
        <w:rPr>
          <w:rFonts w:ascii="Times New Roman" w:hAnsi="Times New Roman" w:cs="Times New Roman"/>
          <w:b/>
          <w:sz w:val="40"/>
        </w:rPr>
        <w:t>униципальное казенное общеобразовательное учреждение</w:t>
      </w: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 xml:space="preserve"> </w:t>
      </w:r>
      <w:proofErr w:type="spellStart"/>
      <w:proofErr w:type="gramStart"/>
      <w:r w:rsidRPr="001119EA">
        <w:rPr>
          <w:rFonts w:ascii="Times New Roman" w:hAnsi="Times New Roman" w:cs="Times New Roman"/>
          <w:b/>
          <w:sz w:val="40"/>
        </w:rPr>
        <w:t>Д</w:t>
      </w:r>
      <w:r>
        <w:rPr>
          <w:rFonts w:ascii="Times New Roman" w:hAnsi="Times New Roman" w:cs="Times New Roman"/>
          <w:b/>
          <w:sz w:val="40"/>
        </w:rPr>
        <w:t>оволенская</w:t>
      </w:r>
      <w:proofErr w:type="spellEnd"/>
      <w:r w:rsidRPr="001119EA">
        <w:rPr>
          <w:rFonts w:ascii="Times New Roman" w:hAnsi="Times New Roman" w:cs="Times New Roman"/>
          <w:b/>
          <w:sz w:val="40"/>
        </w:rPr>
        <w:t xml:space="preserve">  </w:t>
      </w:r>
      <w:r>
        <w:rPr>
          <w:rFonts w:ascii="Times New Roman" w:hAnsi="Times New Roman" w:cs="Times New Roman"/>
          <w:b/>
          <w:sz w:val="40"/>
        </w:rPr>
        <w:t>средняя</w:t>
      </w:r>
      <w:proofErr w:type="gramEnd"/>
      <w:r>
        <w:rPr>
          <w:rFonts w:ascii="Times New Roman" w:hAnsi="Times New Roman" w:cs="Times New Roman"/>
          <w:b/>
          <w:sz w:val="40"/>
        </w:rPr>
        <w:t xml:space="preserve"> общеобразовательная школа</w:t>
      </w:r>
      <w:r w:rsidRPr="001119EA">
        <w:rPr>
          <w:rFonts w:ascii="Times New Roman" w:hAnsi="Times New Roman" w:cs="Times New Roman"/>
          <w:b/>
          <w:sz w:val="40"/>
        </w:rPr>
        <w:t xml:space="preserve"> №2 им. С.И.Л</w:t>
      </w:r>
      <w:r>
        <w:rPr>
          <w:rFonts w:ascii="Times New Roman" w:hAnsi="Times New Roman" w:cs="Times New Roman"/>
          <w:b/>
          <w:sz w:val="40"/>
        </w:rPr>
        <w:t>азарева</w:t>
      </w: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</w:p>
    <w:p w:rsidR="00DE64BC" w:rsidRPr="001119EA" w:rsidRDefault="00DE64BC" w:rsidP="00DE64BC">
      <w:pPr>
        <w:rPr>
          <w:rFonts w:ascii="Times New Roman" w:hAnsi="Times New Roman" w:cs="Times New Roman"/>
          <w:b/>
          <w:sz w:val="40"/>
        </w:rPr>
      </w:pP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>МЕТОДИЧЕСКАЯ РАЗРАБОТКА УРОКА ПО МАТЕМАТИКЕ</w:t>
      </w: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 xml:space="preserve"> В 5 КЛАССЕ</w:t>
      </w: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>ПО ТЕМЕ: «ПРОЦЕНТЫ.РЕШЕНИЕ ЗАДАЧ».</w:t>
      </w:r>
    </w:p>
    <w:p w:rsidR="00DE64BC" w:rsidRPr="001119EA" w:rsidRDefault="00DE64BC" w:rsidP="00DE64BC">
      <w:pPr>
        <w:jc w:val="center"/>
        <w:rPr>
          <w:rFonts w:ascii="Times New Roman" w:hAnsi="Times New Roman" w:cs="Times New Roman"/>
          <w:b/>
          <w:sz w:val="40"/>
        </w:rPr>
      </w:pPr>
      <w:r w:rsidRPr="001119EA">
        <w:rPr>
          <w:rFonts w:ascii="Times New Roman" w:hAnsi="Times New Roman" w:cs="Times New Roman"/>
          <w:b/>
          <w:sz w:val="40"/>
        </w:rPr>
        <w:t>УЧИТЕЛЬ: КРАВЧЕНКО О.А.</w:t>
      </w:r>
    </w:p>
    <w:p w:rsidR="00AF5571" w:rsidRDefault="00AF5571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p w:rsidR="00DE64BC" w:rsidRDefault="00DE64BC"/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7938"/>
      </w:tblGrid>
      <w:tr w:rsidR="00DE64BC" w:rsidRPr="00690F62" w:rsidTr="00DE64BC">
        <w:trPr>
          <w:trHeight w:val="178"/>
        </w:trPr>
        <w:tc>
          <w:tcPr>
            <w:tcW w:w="10519" w:type="dxa"/>
            <w:gridSpan w:val="2"/>
          </w:tcPr>
          <w:p w:rsidR="00DE64BC" w:rsidRPr="00690F62" w:rsidRDefault="00DE64BC" w:rsidP="009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lastRenderedPageBreak/>
              <w:t>Организационная информация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Тема урока</w:t>
            </w: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DE64BC" w:rsidRPr="00690F62" w:rsidRDefault="00DE64BC" w:rsidP="009B66B9">
            <w:pPr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«Проценты»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Предмет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Математика 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Учебник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Математика-5 под ред.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Виленкина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Н.Я. и др.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Класс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 класс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Кравченко Ольга Александровна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МКОУ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Доволенская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СОШ №2</w:t>
            </w: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им. С.И.Лазарева </w:t>
            </w:r>
          </w:p>
        </w:tc>
      </w:tr>
      <w:tr w:rsidR="00DE64BC" w:rsidRPr="00690F62" w:rsidTr="00DE64BC">
        <w:trPr>
          <w:trHeight w:val="178"/>
        </w:trPr>
        <w:tc>
          <w:tcPr>
            <w:tcW w:w="10519" w:type="dxa"/>
            <w:gridSpan w:val="2"/>
          </w:tcPr>
          <w:p w:rsidR="00DE64BC" w:rsidRPr="00690F62" w:rsidRDefault="00DE64BC" w:rsidP="009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Методическая информация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Тип урока</w:t>
            </w: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Урок обобщения и систематизации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ЗУНов</w:t>
            </w:r>
            <w:proofErr w:type="spellEnd"/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Цел</w:t>
            </w: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ь</w:t>
            </w: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урока</w:t>
            </w: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DE64BC" w:rsidRPr="00690F62" w:rsidRDefault="00690F62" w:rsidP="00690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DE64BC" w:rsidRPr="00690F62">
              <w:rPr>
                <w:rFonts w:ascii="Times New Roman" w:hAnsi="Times New Roman" w:cs="Times New Roman"/>
                <w:sz w:val="28"/>
                <w:szCs w:val="24"/>
              </w:rPr>
              <w:t xml:space="preserve">беспечить обобщение и систематизацию знаний учащихся по теме </w:t>
            </w:r>
            <w:r w:rsidR="00DE64BC" w:rsidRPr="00690F62">
              <w:rPr>
                <w:rFonts w:ascii="Times New Roman" w:hAnsi="Times New Roman" w:cs="Times New Roman"/>
                <w:sz w:val="28"/>
                <w:szCs w:val="24"/>
              </w:rPr>
              <w:t xml:space="preserve">«Проценты» и </w:t>
            </w:r>
            <w:r w:rsidR="00DE64BC" w:rsidRPr="00690F62">
              <w:rPr>
                <w:rFonts w:ascii="Times New Roman" w:hAnsi="Times New Roman" w:cs="Times New Roman"/>
                <w:sz w:val="28"/>
                <w:szCs w:val="24"/>
              </w:rPr>
              <w:t>совершенствование умений учащихся решать основные  задачи на проценты.</w:t>
            </w:r>
          </w:p>
        </w:tc>
      </w:tr>
      <w:tr w:rsidR="00DE64BC" w:rsidRPr="00690F62" w:rsidTr="00DE64BC">
        <w:trPr>
          <w:trHeight w:val="513"/>
        </w:trPr>
        <w:tc>
          <w:tcPr>
            <w:tcW w:w="2581" w:type="dxa"/>
          </w:tcPr>
          <w:p w:rsidR="00DE64BC" w:rsidRPr="00690F62" w:rsidRDefault="00DE64BC" w:rsidP="009B66B9">
            <w:pPr>
              <w:snapToGrid w:val="0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  <w:r w:rsidRPr="00690F62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Планируемый результат</w:t>
            </w:r>
          </w:p>
        </w:tc>
        <w:tc>
          <w:tcPr>
            <w:tcW w:w="7938" w:type="dxa"/>
          </w:tcPr>
          <w:p w:rsidR="005F5578" w:rsidRPr="00690F62" w:rsidRDefault="005F5578" w:rsidP="005F557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Предметные </w:t>
            </w:r>
            <w:r w:rsidRPr="00690F6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универсальные учебные действия</w:t>
            </w:r>
          </w:p>
          <w:p w:rsidR="005F5578" w:rsidRPr="00690F62" w:rsidRDefault="005F5578" w:rsidP="005F5578">
            <w:pPr>
              <w:spacing w:after="0" w:line="240" w:lineRule="auto"/>
              <w:ind w:right="2380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Ученик  научится</w:t>
            </w:r>
            <w:proofErr w:type="gramEnd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: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 xml:space="preserve">оперировать на базовом уровне понятием </w:t>
            </w:r>
            <w:proofErr w:type="gramStart"/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« процент</w:t>
            </w:r>
            <w:proofErr w:type="gramEnd"/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решать несложные сюжетные задачи разных типов на все арифметические действия;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 xml:space="preserve">составлять план решения задачи; 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выделять этапы решения задачи;</w:t>
            </w:r>
          </w:p>
          <w:p w:rsidR="005F5578" w:rsidRPr="00690F62" w:rsidRDefault="005F5578" w:rsidP="005F5578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uto"/>
              <w:ind w:left="284" w:hanging="284"/>
              <w:contextualSpacing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sz w:val="28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5F5578" w:rsidRPr="00690F62" w:rsidRDefault="005F5578" w:rsidP="005F5578">
            <w:pPr>
              <w:spacing w:after="0" w:line="240" w:lineRule="auto"/>
              <w:ind w:left="142" w:right="2680" w:hanging="142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 xml:space="preserve">Регулятивные универсальные учебные действия </w:t>
            </w:r>
          </w:p>
          <w:p w:rsidR="005F5578" w:rsidRPr="00690F62" w:rsidRDefault="005F5578" w:rsidP="005F5578">
            <w:pPr>
              <w:spacing w:after="0" w:line="240" w:lineRule="auto"/>
              <w:ind w:left="142" w:right="2680" w:hanging="142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Ученик научится:</w:t>
            </w:r>
          </w:p>
          <w:p w:rsidR="005F5578" w:rsidRPr="00690F62" w:rsidRDefault="005F5578" w:rsidP="005F5578">
            <w:pPr>
              <w:numPr>
                <w:ilvl w:val="1"/>
                <w:numId w:val="7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5F5578" w:rsidRPr="00690F62" w:rsidRDefault="005F5578" w:rsidP="005F5578">
            <w:pPr>
              <w:numPr>
                <w:ilvl w:val="1"/>
                <w:numId w:val="7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</w:p>
          <w:p w:rsidR="005F5578" w:rsidRPr="00690F62" w:rsidRDefault="005F5578" w:rsidP="005F5578">
            <w:pPr>
              <w:spacing w:after="0" w:line="240" w:lineRule="auto"/>
              <w:ind w:right="206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Коммуникативные универсальные учебные действия</w:t>
            </w:r>
          </w:p>
          <w:p w:rsidR="005F5578" w:rsidRPr="00690F62" w:rsidRDefault="005F5578" w:rsidP="005F5578">
            <w:pPr>
              <w:pStyle w:val="a4"/>
              <w:spacing w:after="0" w:line="240" w:lineRule="auto"/>
              <w:ind w:left="-142" w:right="2060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  </w:t>
            </w:r>
            <w:proofErr w:type="gramStart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Ученик  научится</w:t>
            </w:r>
            <w:proofErr w:type="gramEnd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:</w:t>
            </w:r>
          </w:p>
          <w:p w:rsidR="005F5578" w:rsidRPr="00690F62" w:rsidRDefault="005F5578" w:rsidP="005F5578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5F5578" w:rsidRPr="00690F62" w:rsidRDefault="005F5578" w:rsidP="005F5578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5F5578" w:rsidRPr="00690F62" w:rsidRDefault="005F5578" w:rsidP="005F5578">
            <w:pPr>
              <w:spacing w:after="0" w:line="240" w:lineRule="auto"/>
              <w:ind w:right="238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 xml:space="preserve">Познавательные универсальные учебные действия </w:t>
            </w:r>
          </w:p>
          <w:p w:rsidR="005F5578" w:rsidRPr="00690F62" w:rsidRDefault="005F5578" w:rsidP="005F5578">
            <w:pPr>
              <w:spacing w:after="0" w:line="240" w:lineRule="auto"/>
              <w:ind w:right="2380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Ученик  научится</w:t>
            </w:r>
            <w:proofErr w:type="gramEnd"/>
            <w:r w:rsidRPr="00690F62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:</w:t>
            </w:r>
          </w:p>
          <w:p w:rsidR="00DE64BC" w:rsidRPr="00690F62" w:rsidRDefault="005F5578" w:rsidP="005F5578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осуществлять </w:t>
            </w:r>
            <w:proofErr w:type="gram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сравнение  и</w:t>
            </w:r>
            <w:proofErr w:type="gram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классификацию, самостоятельно выбирая основания и критерии для указанных логических операций;</w:t>
            </w:r>
          </w:p>
          <w:p w:rsidR="006406F3" w:rsidRPr="00690F62" w:rsidRDefault="00DE64BC" w:rsidP="009B66B9">
            <w:pPr>
              <w:pStyle w:val="a3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690F62">
              <w:rPr>
                <w:rFonts w:ascii="Times New Roman" w:hAnsi="Times New Roman"/>
                <w:b/>
                <w:sz w:val="28"/>
                <w:szCs w:val="24"/>
              </w:rPr>
              <w:t>Личностные</w:t>
            </w:r>
            <w:r w:rsidR="005F5578" w:rsidRPr="00690F62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5F5578" w:rsidRPr="00690F62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универсальные учебные действия</w:t>
            </w:r>
          </w:p>
          <w:p w:rsidR="00DE64BC" w:rsidRPr="00690F62" w:rsidRDefault="006406F3" w:rsidP="006406F3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90F6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 ученика будут </w:t>
            </w:r>
            <w:r w:rsidRPr="00690F62">
              <w:rPr>
                <w:rFonts w:ascii="Times New Roman" w:hAnsi="Times New Roman" w:cs="Times New Roman"/>
                <w:b/>
                <w:sz w:val="28"/>
                <w:szCs w:val="24"/>
              </w:rPr>
              <w:t>формироваться</w:t>
            </w:r>
            <w:r w:rsidRPr="00690F62">
              <w:rPr>
                <w:rFonts w:ascii="Times New Roman" w:hAnsi="Times New Roman" w:cs="Times New Roman"/>
                <w:b/>
                <w:sz w:val="28"/>
                <w:szCs w:val="24"/>
              </w:rPr>
              <w:t>:</w:t>
            </w:r>
          </w:p>
          <w:p w:rsidR="00DE64BC" w:rsidRPr="00690F62" w:rsidRDefault="00DE64BC" w:rsidP="00DE64BC">
            <w:pPr>
              <w:numPr>
                <w:ilvl w:val="0"/>
                <w:numId w:val="2"/>
              </w:numPr>
              <w:tabs>
                <w:tab w:val="left" w:pos="116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уважение к ценностям семьи, любовь к природе, признание ценности здоровья, своего и других людей, оптимизм в восприятии мира;</w:t>
            </w:r>
          </w:p>
          <w:p w:rsidR="00DE64BC" w:rsidRPr="00690F62" w:rsidRDefault="00DE64BC" w:rsidP="00DE64BC">
            <w:pPr>
              <w:numPr>
                <w:ilvl w:val="0"/>
                <w:numId w:val="2"/>
              </w:numPr>
              <w:tabs>
                <w:tab w:val="left" w:pos="1161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умение вести диалог на основе равноправных отношений и взаимного уважения и принятия; </w:t>
            </w:r>
          </w:p>
          <w:p w:rsidR="00DE64BC" w:rsidRPr="00690F62" w:rsidRDefault="00DE64BC" w:rsidP="006406F3">
            <w:pPr>
              <w:numPr>
                <w:ilvl w:val="0"/>
                <w:numId w:val="2"/>
              </w:numPr>
              <w:tabs>
                <w:tab w:val="left" w:pos="1161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готовность и способность к выполнению моральных норм в отношении взрослых и сверстников в школе, дома, во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внеучебных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видах деятельности;</w:t>
            </w:r>
          </w:p>
          <w:p w:rsidR="00DE64BC" w:rsidRPr="00690F62" w:rsidRDefault="00DE64BC" w:rsidP="006406F3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ответственно</w:t>
            </w:r>
            <w:r w:rsidR="006406F3" w:rsidRPr="00690F6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690F6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отношени</w:t>
            </w:r>
            <w:r w:rsidR="006406F3" w:rsidRPr="00690F6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690F6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к выполняемой работе; </w:t>
            </w:r>
          </w:p>
        </w:tc>
      </w:tr>
      <w:tr w:rsidR="00DE64BC" w:rsidRPr="00690F62" w:rsidTr="00DE64BC">
        <w:trPr>
          <w:trHeight w:val="513"/>
        </w:trPr>
        <w:tc>
          <w:tcPr>
            <w:tcW w:w="2581" w:type="dxa"/>
          </w:tcPr>
          <w:p w:rsidR="00DE64BC" w:rsidRPr="00690F62" w:rsidRDefault="00DE64BC" w:rsidP="009B66B9">
            <w:pPr>
              <w:snapToGrid w:val="0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  <w:r w:rsidRPr="00690F62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Методы  урока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pStyle w:val="a3"/>
              <w:rPr>
                <w:rFonts w:ascii="Times New Roman" w:hAnsi="Times New Roman"/>
                <w:sz w:val="28"/>
              </w:rPr>
            </w:pPr>
            <w:r w:rsidRPr="00690F62">
              <w:rPr>
                <w:rFonts w:ascii="Times New Roman" w:hAnsi="Times New Roman"/>
                <w:sz w:val="28"/>
                <w:szCs w:val="24"/>
              </w:rPr>
              <w:t>Словесные, практические, методы контроля.</w:t>
            </w:r>
          </w:p>
        </w:tc>
      </w:tr>
      <w:tr w:rsidR="006406F3" w:rsidRPr="00690F62" w:rsidTr="00DE64BC">
        <w:trPr>
          <w:trHeight w:val="513"/>
        </w:trPr>
        <w:tc>
          <w:tcPr>
            <w:tcW w:w="2581" w:type="dxa"/>
          </w:tcPr>
          <w:p w:rsidR="006406F3" w:rsidRPr="00690F62" w:rsidRDefault="006406F3" w:rsidP="006406F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90F62">
              <w:rPr>
                <w:rFonts w:ascii="Times New Roman" w:hAnsi="Times New Roman" w:cs="Times New Roman"/>
                <w:sz w:val="28"/>
              </w:rPr>
              <w:t>Межпредметные</w:t>
            </w:r>
            <w:proofErr w:type="spellEnd"/>
            <w:r w:rsidRPr="00690F62">
              <w:rPr>
                <w:rFonts w:ascii="Times New Roman" w:hAnsi="Times New Roman" w:cs="Times New Roman"/>
                <w:sz w:val="28"/>
              </w:rPr>
              <w:t xml:space="preserve"> связи</w:t>
            </w:r>
          </w:p>
        </w:tc>
        <w:tc>
          <w:tcPr>
            <w:tcW w:w="7938" w:type="dxa"/>
          </w:tcPr>
          <w:p w:rsidR="006406F3" w:rsidRPr="00690F62" w:rsidRDefault="00690F62" w:rsidP="006406F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Экономика,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биология,медицина</w:t>
            </w:r>
            <w:proofErr w:type="spellEnd"/>
          </w:p>
        </w:tc>
      </w:tr>
      <w:tr w:rsidR="006406F3" w:rsidRPr="00690F62" w:rsidTr="00DE64BC">
        <w:trPr>
          <w:trHeight w:val="513"/>
        </w:trPr>
        <w:tc>
          <w:tcPr>
            <w:tcW w:w="2581" w:type="dxa"/>
          </w:tcPr>
          <w:p w:rsidR="006406F3" w:rsidRPr="00690F62" w:rsidRDefault="006406F3" w:rsidP="006406F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90F62">
              <w:rPr>
                <w:rFonts w:ascii="Times New Roman" w:hAnsi="Times New Roman" w:cs="Times New Roman"/>
                <w:sz w:val="28"/>
              </w:rPr>
              <w:t>Формы работы</w:t>
            </w:r>
          </w:p>
        </w:tc>
        <w:tc>
          <w:tcPr>
            <w:tcW w:w="7938" w:type="dxa"/>
          </w:tcPr>
          <w:p w:rsidR="006406F3" w:rsidRPr="00690F62" w:rsidRDefault="00CC02AF" w:rsidP="006406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90F62">
              <w:rPr>
                <w:rFonts w:ascii="Times New Roman" w:hAnsi="Times New Roman" w:cs="Times New Roman"/>
                <w:color w:val="000000"/>
                <w:sz w:val="28"/>
              </w:rPr>
              <w:t>Фронтальная</w:t>
            </w:r>
            <w:r w:rsidR="006406F3" w:rsidRPr="00690F62">
              <w:rPr>
                <w:rFonts w:ascii="Times New Roman" w:hAnsi="Times New Roman" w:cs="Times New Roman"/>
                <w:color w:val="000000"/>
                <w:sz w:val="28"/>
              </w:rPr>
              <w:t>,</w:t>
            </w:r>
            <w:r w:rsidR="00690F6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bookmarkStart w:id="0" w:name="_GoBack"/>
            <w:bookmarkEnd w:id="0"/>
            <w:r w:rsidRPr="00690F62">
              <w:rPr>
                <w:rFonts w:ascii="Times New Roman" w:hAnsi="Times New Roman" w:cs="Times New Roman"/>
                <w:color w:val="000000"/>
                <w:sz w:val="28"/>
              </w:rPr>
              <w:t>групповая,</w:t>
            </w:r>
            <w:r w:rsidR="006406F3" w:rsidRPr="00690F62">
              <w:rPr>
                <w:rFonts w:ascii="Times New Roman" w:hAnsi="Times New Roman" w:cs="Times New Roman"/>
                <w:color w:val="000000"/>
                <w:sz w:val="28"/>
              </w:rPr>
              <w:t xml:space="preserve"> индивидуальная.</w:t>
            </w:r>
          </w:p>
        </w:tc>
      </w:tr>
      <w:tr w:rsidR="006406F3" w:rsidRPr="00690F62" w:rsidTr="006406F3">
        <w:trPr>
          <w:trHeight w:val="5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F3" w:rsidRPr="00690F62" w:rsidRDefault="006406F3" w:rsidP="006406F3">
            <w:pPr>
              <w:snapToGrid w:val="0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  <w:r w:rsidRPr="00690F62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Ресурсное обеспечение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F3" w:rsidRPr="00690F62" w:rsidRDefault="006406F3" w:rsidP="00CC02AF">
            <w:pPr>
              <w:tabs>
                <w:tab w:val="left" w:pos="9616"/>
              </w:tabs>
              <w:spacing w:after="0" w:line="240" w:lineRule="auto"/>
              <w:ind w:right="-2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Математика. 5класс: Учебник для общеобразовательных организаций: в 2 частях/ Н.Я.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Виленкин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В.И.Жохов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, </w:t>
            </w:r>
            <w:proofErr w:type="spellStart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>А.С.Чесноков</w:t>
            </w:r>
            <w:proofErr w:type="spellEnd"/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и др.- М.Мнемозина,2019г</w:t>
            </w:r>
            <w:r w:rsidRPr="00690F6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</w:rPr>
              <w:t>.</w:t>
            </w:r>
          </w:p>
        </w:tc>
      </w:tr>
      <w:tr w:rsidR="00DE64BC" w:rsidRPr="00690F62" w:rsidTr="00DE64BC">
        <w:trPr>
          <w:trHeight w:val="178"/>
        </w:trPr>
        <w:tc>
          <w:tcPr>
            <w:tcW w:w="2581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Необходимое оборудование и материалы</w:t>
            </w:r>
          </w:p>
        </w:tc>
        <w:tc>
          <w:tcPr>
            <w:tcW w:w="7938" w:type="dxa"/>
          </w:tcPr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Компьютер, проектор, экран.</w:t>
            </w: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90F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Карточки с заданиями.</w:t>
            </w: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E64BC" w:rsidRPr="00690F62" w:rsidRDefault="00DE64BC" w:rsidP="009B6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DE64BC" w:rsidRDefault="00DE64BC"/>
    <w:sectPr w:rsidR="00DE64BC" w:rsidSect="00FA665F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DA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13F5"/>
    <w:multiLevelType w:val="hybridMultilevel"/>
    <w:tmpl w:val="7A548E56"/>
    <w:lvl w:ilvl="0" w:tplc="1E56397E">
      <w:start w:val="1"/>
      <w:numFmt w:val="bullet"/>
      <w:lvlText w:val="•"/>
      <w:lvlJc w:val="left"/>
    </w:lvl>
    <w:lvl w:ilvl="1" w:tplc="FA145EA6">
      <w:numFmt w:val="decimal"/>
      <w:lvlText w:val=""/>
      <w:lvlJc w:val="left"/>
    </w:lvl>
    <w:lvl w:ilvl="2" w:tplc="9F66B0B8">
      <w:numFmt w:val="decimal"/>
      <w:lvlText w:val=""/>
      <w:lvlJc w:val="left"/>
    </w:lvl>
    <w:lvl w:ilvl="3" w:tplc="08A85754">
      <w:numFmt w:val="decimal"/>
      <w:lvlText w:val=""/>
      <w:lvlJc w:val="left"/>
    </w:lvl>
    <w:lvl w:ilvl="4" w:tplc="A1C81736">
      <w:numFmt w:val="decimal"/>
      <w:lvlText w:val=""/>
      <w:lvlJc w:val="left"/>
    </w:lvl>
    <w:lvl w:ilvl="5" w:tplc="DB62D53E">
      <w:numFmt w:val="decimal"/>
      <w:lvlText w:val=""/>
      <w:lvlJc w:val="left"/>
    </w:lvl>
    <w:lvl w:ilvl="6" w:tplc="5D40C30C">
      <w:numFmt w:val="decimal"/>
      <w:lvlText w:val=""/>
      <w:lvlJc w:val="left"/>
    </w:lvl>
    <w:lvl w:ilvl="7" w:tplc="49464FCE">
      <w:numFmt w:val="decimal"/>
      <w:lvlText w:val=""/>
      <w:lvlJc w:val="left"/>
    </w:lvl>
    <w:lvl w:ilvl="8" w:tplc="E62E210E">
      <w:numFmt w:val="decimal"/>
      <w:lvlText w:val=""/>
      <w:lvlJc w:val="left"/>
    </w:lvl>
  </w:abstractNum>
  <w:abstractNum w:abstractNumId="2" w15:restartNumberingAfterBreak="0">
    <w:nsid w:val="00001ECA"/>
    <w:multiLevelType w:val="hybridMultilevel"/>
    <w:tmpl w:val="C106AE2C"/>
    <w:lvl w:ilvl="0" w:tplc="B436FE24">
      <w:start w:val="1"/>
      <w:numFmt w:val="bullet"/>
      <w:lvlText w:val="к"/>
      <w:lvlJc w:val="left"/>
    </w:lvl>
    <w:lvl w:ilvl="1" w:tplc="4C68AC1E">
      <w:start w:val="1"/>
      <w:numFmt w:val="bullet"/>
      <w:lvlText w:val="•"/>
      <w:lvlJc w:val="left"/>
    </w:lvl>
    <w:lvl w:ilvl="2" w:tplc="9424D546">
      <w:numFmt w:val="decimal"/>
      <w:lvlText w:val=""/>
      <w:lvlJc w:val="left"/>
    </w:lvl>
    <w:lvl w:ilvl="3" w:tplc="96FE26CA">
      <w:numFmt w:val="decimal"/>
      <w:lvlText w:val=""/>
      <w:lvlJc w:val="left"/>
    </w:lvl>
    <w:lvl w:ilvl="4" w:tplc="667E7A0C">
      <w:numFmt w:val="decimal"/>
      <w:lvlText w:val=""/>
      <w:lvlJc w:val="left"/>
    </w:lvl>
    <w:lvl w:ilvl="5" w:tplc="B25606AA">
      <w:numFmt w:val="decimal"/>
      <w:lvlText w:val=""/>
      <w:lvlJc w:val="left"/>
    </w:lvl>
    <w:lvl w:ilvl="6" w:tplc="FD9832D4">
      <w:numFmt w:val="decimal"/>
      <w:lvlText w:val=""/>
      <w:lvlJc w:val="left"/>
    </w:lvl>
    <w:lvl w:ilvl="7" w:tplc="4D4CD5F6">
      <w:numFmt w:val="decimal"/>
      <w:lvlText w:val=""/>
      <w:lvlJc w:val="left"/>
    </w:lvl>
    <w:lvl w:ilvl="8" w:tplc="D8A85722">
      <w:numFmt w:val="decimal"/>
      <w:lvlText w:val=""/>
      <w:lvlJc w:val="left"/>
    </w:lvl>
  </w:abstractNum>
  <w:abstractNum w:abstractNumId="3" w15:restartNumberingAfterBreak="0">
    <w:nsid w:val="000042BE"/>
    <w:multiLevelType w:val="hybridMultilevel"/>
    <w:tmpl w:val="08E45512"/>
    <w:lvl w:ilvl="0" w:tplc="FE26A968">
      <w:start w:val="1"/>
      <w:numFmt w:val="bullet"/>
      <w:lvlText w:val="•"/>
      <w:lvlJc w:val="left"/>
    </w:lvl>
    <w:lvl w:ilvl="1" w:tplc="77789BFE">
      <w:numFmt w:val="decimal"/>
      <w:lvlText w:val=""/>
      <w:lvlJc w:val="left"/>
    </w:lvl>
    <w:lvl w:ilvl="2" w:tplc="EFFC1B32">
      <w:numFmt w:val="decimal"/>
      <w:lvlText w:val=""/>
      <w:lvlJc w:val="left"/>
    </w:lvl>
    <w:lvl w:ilvl="3" w:tplc="A9CA2A76">
      <w:numFmt w:val="decimal"/>
      <w:lvlText w:val=""/>
      <w:lvlJc w:val="left"/>
    </w:lvl>
    <w:lvl w:ilvl="4" w:tplc="525E7AE4">
      <w:numFmt w:val="decimal"/>
      <w:lvlText w:val=""/>
      <w:lvlJc w:val="left"/>
    </w:lvl>
    <w:lvl w:ilvl="5" w:tplc="E83CC9EA">
      <w:numFmt w:val="decimal"/>
      <w:lvlText w:val=""/>
      <w:lvlJc w:val="left"/>
    </w:lvl>
    <w:lvl w:ilvl="6" w:tplc="B6E035D4">
      <w:numFmt w:val="decimal"/>
      <w:lvlText w:val=""/>
      <w:lvlJc w:val="left"/>
    </w:lvl>
    <w:lvl w:ilvl="7" w:tplc="7D92EBD0">
      <w:numFmt w:val="decimal"/>
      <w:lvlText w:val=""/>
      <w:lvlJc w:val="left"/>
    </w:lvl>
    <w:lvl w:ilvl="8" w:tplc="115C79A0">
      <w:numFmt w:val="decimal"/>
      <w:lvlText w:val=""/>
      <w:lvlJc w:val="left"/>
    </w:lvl>
  </w:abstractNum>
  <w:abstractNum w:abstractNumId="4" w15:restartNumberingAfterBreak="0">
    <w:nsid w:val="00007389"/>
    <w:multiLevelType w:val="hybridMultilevel"/>
    <w:tmpl w:val="B47EDF46"/>
    <w:lvl w:ilvl="0" w:tplc="2C08956E">
      <w:start w:val="1"/>
      <w:numFmt w:val="bullet"/>
      <w:lvlText w:val="•"/>
      <w:lvlJc w:val="left"/>
    </w:lvl>
    <w:lvl w:ilvl="1" w:tplc="07327694">
      <w:numFmt w:val="decimal"/>
      <w:lvlText w:val=""/>
      <w:lvlJc w:val="left"/>
    </w:lvl>
    <w:lvl w:ilvl="2" w:tplc="AF525462">
      <w:numFmt w:val="decimal"/>
      <w:lvlText w:val=""/>
      <w:lvlJc w:val="left"/>
    </w:lvl>
    <w:lvl w:ilvl="3" w:tplc="CEFAC182">
      <w:numFmt w:val="decimal"/>
      <w:lvlText w:val=""/>
      <w:lvlJc w:val="left"/>
    </w:lvl>
    <w:lvl w:ilvl="4" w:tplc="2E6C5514">
      <w:numFmt w:val="decimal"/>
      <w:lvlText w:val=""/>
      <w:lvlJc w:val="left"/>
    </w:lvl>
    <w:lvl w:ilvl="5" w:tplc="389E890E">
      <w:numFmt w:val="decimal"/>
      <w:lvlText w:val=""/>
      <w:lvlJc w:val="left"/>
    </w:lvl>
    <w:lvl w:ilvl="6" w:tplc="4C2A756E">
      <w:numFmt w:val="decimal"/>
      <w:lvlText w:val=""/>
      <w:lvlJc w:val="left"/>
    </w:lvl>
    <w:lvl w:ilvl="7" w:tplc="92F8A858">
      <w:numFmt w:val="decimal"/>
      <w:lvlText w:val=""/>
      <w:lvlJc w:val="left"/>
    </w:lvl>
    <w:lvl w:ilvl="8" w:tplc="BC6AA292">
      <w:numFmt w:val="decimal"/>
      <w:lvlText w:val=""/>
      <w:lvlJc w:val="left"/>
    </w:lvl>
  </w:abstractNum>
  <w:abstractNum w:abstractNumId="5" w15:restartNumberingAfterBreak="0">
    <w:nsid w:val="0D467A4B"/>
    <w:multiLevelType w:val="hybridMultilevel"/>
    <w:tmpl w:val="D20E09B0"/>
    <w:lvl w:ilvl="0" w:tplc="FFFFFFFF">
      <w:start w:val="3"/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8134AF1"/>
    <w:multiLevelType w:val="hybridMultilevel"/>
    <w:tmpl w:val="A770EAC6"/>
    <w:lvl w:ilvl="0" w:tplc="1E56397E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2FD0A6C"/>
    <w:multiLevelType w:val="hybridMultilevel"/>
    <w:tmpl w:val="FA5C5250"/>
    <w:lvl w:ilvl="0" w:tplc="1E56397E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3474E"/>
    <w:multiLevelType w:val="hybridMultilevel"/>
    <w:tmpl w:val="7F926536"/>
    <w:lvl w:ilvl="0" w:tplc="D920512A">
      <w:start w:val="1"/>
      <w:numFmt w:val="bullet"/>
      <w:lvlText w:val="-"/>
      <w:lvlJc w:val="left"/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54A17AC8"/>
    <w:multiLevelType w:val="hybridMultilevel"/>
    <w:tmpl w:val="7BEA2374"/>
    <w:lvl w:ilvl="0" w:tplc="067627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07572"/>
    <w:multiLevelType w:val="hybridMultilevel"/>
    <w:tmpl w:val="E63AE3AE"/>
    <w:lvl w:ilvl="0" w:tplc="FFFFFFFF">
      <w:start w:val="3"/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BC"/>
    <w:rsid w:val="001F41EA"/>
    <w:rsid w:val="005F5578"/>
    <w:rsid w:val="006406F3"/>
    <w:rsid w:val="00690F62"/>
    <w:rsid w:val="00A676CF"/>
    <w:rsid w:val="00AF5571"/>
    <w:rsid w:val="00CC02AF"/>
    <w:rsid w:val="00DE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EDD6"/>
  <w15:chartTrackingRefBased/>
  <w15:docId w15:val="{5CD55ADC-1225-468D-A8EC-5B477423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4B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qFormat/>
    <w:rsid w:val="00DE64BC"/>
    <w:pPr>
      <w:ind w:left="720"/>
      <w:contextualSpacing/>
    </w:pPr>
  </w:style>
  <w:style w:type="character" w:customStyle="1" w:styleId="a5">
    <w:name w:val="Абзац списка Знак"/>
    <w:link w:val="a4"/>
    <w:rsid w:val="005F5578"/>
  </w:style>
  <w:style w:type="character" w:styleId="a6">
    <w:name w:val="Hyperlink"/>
    <w:uiPriority w:val="99"/>
    <w:unhideWhenUsed/>
    <w:rsid w:val="006406F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</cp:revision>
  <dcterms:created xsi:type="dcterms:W3CDTF">2021-06-29T09:56:00Z</dcterms:created>
  <dcterms:modified xsi:type="dcterms:W3CDTF">2021-06-29T11:16:00Z</dcterms:modified>
</cp:coreProperties>
</file>